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A42BA" w14:textId="77777777" w:rsidR="009E497D" w:rsidRDefault="009E497D">
      <w:pPr>
        <w:jc w:val="both"/>
        <w:rPr>
          <w:rFonts w:ascii="Arial" w:hAnsi="Arial" w:cs="Arial"/>
        </w:rPr>
      </w:pPr>
    </w:p>
    <w:p w14:paraId="4C738876" w14:textId="77777777" w:rsidR="006264E3" w:rsidRPr="006264E3" w:rsidRDefault="006264E3" w:rsidP="00DA72E7">
      <w:pPr>
        <w:jc w:val="both"/>
        <w:rPr>
          <w:rFonts w:ascii="Aptos" w:eastAsia="Times New Roman" w:hAnsi="Aptos"/>
          <w:b/>
          <w:bCs/>
        </w:rPr>
      </w:pPr>
      <w:r w:rsidRPr="006264E3">
        <w:rPr>
          <w:rFonts w:eastAsia="Times New Roman"/>
          <w:b/>
          <w:bCs/>
        </w:rPr>
        <w:t>TO NEWS EDITORS AND JOURNALISTS</w:t>
      </w:r>
    </w:p>
    <w:p w14:paraId="0746FE7F" w14:textId="77777777" w:rsidR="006264E3" w:rsidRPr="006264E3" w:rsidRDefault="006264E3" w:rsidP="00DA72E7">
      <w:pPr>
        <w:jc w:val="both"/>
        <w:rPr>
          <w:rFonts w:eastAsia="Times New Roman"/>
          <w:b/>
          <w:bCs/>
        </w:rPr>
      </w:pPr>
    </w:p>
    <w:p w14:paraId="499E09A1" w14:textId="77777777" w:rsidR="006264E3" w:rsidRPr="006264E3" w:rsidRDefault="006264E3" w:rsidP="00DA72E7">
      <w:pPr>
        <w:jc w:val="both"/>
        <w:rPr>
          <w:rFonts w:eastAsia="Times New Roman"/>
          <w:b/>
          <w:bCs/>
        </w:rPr>
      </w:pPr>
    </w:p>
    <w:p w14:paraId="4EE447DE" w14:textId="77777777" w:rsidR="006264E3" w:rsidRPr="006264E3" w:rsidRDefault="006264E3" w:rsidP="00DA72E7">
      <w:pPr>
        <w:jc w:val="both"/>
        <w:rPr>
          <w:rFonts w:eastAsia="Times New Roman"/>
          <w:b/>
          <w:bCs/>
        </w:rPr>
      </w:pPr>
      <w:r w:rsidRPr="006264E3">
        <w:rPr>
          <w:rFonts w:eastAsia="Times New Roman"/>
          <w:b/>
          <w:bCs/>
        </w:rPr>
        <w:t xml:space="preserve">FROM THE MPUMALANGA DEPARTMENT OF EDUCATION </w:t>
      </w:r>
    </w:p>
    <w:p w14:paraId="26A5FC72" w14:textId="77777777" w:rsidR="006264E3" w:rsidRDefault="006264E3" w:rsidP="00DA72E7">
      <w:pPr>
        <w:jc w:val="both"/>
        <w:rPr>
          <w:rFonts w:eastAsia="Times New Roman"/>
        </w:rPr>
      </w:pPr>
    </w:p>
    <w:p w14:paraId="48D2715D" w14:textId="77777777" w:rsidR="006264E3" w:rsidRDefault="006264E3" w:rsidP="00DA72E7">
      <w:pPr>
        <w:jc w:val="both"/>
        <w:rPr>
          <w:rFonts w:eastAsia="Times New Roman"/>
        </w:rPr>
      </w:pPr>
    </w:p>
    <w:p w14:paraId="4C53CF5B" w14:textId="77777777" w:rsidR="006264E3" w:rsidRDefault="006264E3" w:rsidP="00DA72E7">
      <w:pPr>
        <w:jc w:val="both"/>
        <w:rPr>
          <w:rFonts w:eastAsia="Times New Roman"/>
        </w:rPr>
      </w:pPr>
      <w:r>
        <w:rPr>
          <w:rFonts w:eastAsia="Times New Roman"/>
        </w:rPr>
        <w:t xml:space="preserve">03 AUGUST 2025 </w:t>
      </w:r>
    </w:p>
    <w:p w14:paraId="4646B657" w14:textId="77777777" w:rsidR="006264E3" w:rsidRDefault="006264E3" w:rsidP="00DA72E7">
      <w:pPr>
        <w:jc w:val="both"/>
        <w:rPr>
          <w:rFonts w:eastAsia="Times New Roman"/>
        </w:rPr>
      </w:pPr>
    </w:p>
    <w:p w14:paraId="21CE111B" w14:textId="77777777" w:rsidR="006264E3" w:rsidRDefault="006264E3" w:rsidP="00DA72E7">
      <w:pPr>
        <w:jc w:val="both"/>
        <w:rPr>
          <w:rFonts w:eastAsia="Times New Roman"/>
        </w:rPr>
      </w:pPr>
    </w:p>
    <w:p w14:paraId="7973090E" w14:textId="77777777" w:rsidR="006264E3" w:rsidRDefault="006264E3" w:rsidP="00DA72E7">
      <w:pPr>
        <w:jc w:val="both"/>
        <w:rPr>
          <w:rFonts w:eastAsia="Times New Roman"/>
        </w:rPr>
      </w:pPr>
      <w:r>
        <w:rPr>
          <w:rFonts w:eastAsia="Times New Roman"/>
        </w:rPr>
        <w:t xml:space="preserve">10,000 LEARNERS TO ATTEND NATIONAL SCIENCE WEEK CAREER EXHIBITION </w:t>
      </w:r>
    </w:p>
    <w:p w14:paraId="4D2F4C88" w14:textId="77777777" w:rsidR="006264E3" w:rsidRDefault="006264E3" w:rsidP="00DA72E7">
      <w:pPr>
        <w:jc w:val="both"/>
        <w:rPr>
          <w:rFonts w:eastAsia="Times New Roman"/>
        </w:rPr>
      </w:pPr>
    </w:p>
    <w:p w14:paraId="2A97CD5B" w14:textId="77777777" w:rsidR="006264E3" w:rsidRDefault="006264E3" w:rsidP="00DA72E7">
      <w:pPr>
        <w:jc w:val="both"/>
        <w:rPr>
          <w:rFonts w:eastAsia="Times New Roman"/>
        </w:rPr>
      </w:pPr>
    </w:p>
    <w:p w14:paraId="1CADEEA2" w14:textId="77777777" w:rsidR="006264E3" w:rsidRDefault="006264E3" w:rsidP="00DA72E7">
      <w:pPr>
        <w:jc w:val="both"/>
        <w:rPr>
          <w:rFonts w:eastAsia="Times New Roman"/>
        </w:rPr>
      </w:pPr>
      <w:r>
        <w:rPr>
          <w:rFonts w:eastAsia="Times New Roman"/>
        </w:rPr>
        <w:t>The Mpumalanga Department of Education, in collaboration with its key stakeholders and institutions, will host one of the largest career exhibitions as part of National Science Week at the Mondi Mathematics and Science Centre in Mkhondo Local Municipality.</w:t>
      </w:r>
    </w:p>
    <w:p w14:paraId="57A876C5" w14:textId="77777777" w:rsidR="006264E3" w:rsidRDefault="006264E3" w:rsidP="00DA72E7">
      <w:pPr>
        <w:jc w:val="both"/>
        <w:rPr>
          <w:rFonts w:eastAsia="Times New Roman"/>
        </w:rPr>
      </w:pPr>
    </w:p>
    <w:p w14:paraId="74E14D10" w14:textId="77777777" w:rsidR="006264E3" w:rsidRDefault="006264E3" w:rsidP="00DA72E7">
      <w:pPr>
        <w:jc w:val="both"/>
        <w:rPr>
          <w:rFonts w:eastAsia="Times New Roman"/>
        </w:rPr>
      </w:pPr>
    </w:p>
    <w:p w14:paraId="0256556E" w14:textId="77777777" w:rsidR="006264E3" w:rsidRDefault="006264E3" w:rsidP="00DA72E7">
      <w:pPr>
        <w:jc w:val="both"/>
        <w:rPr>
          <w:rFonts w:eastAsia="Times New Roman"/>
        </w:rPr>
      </w:pPr>
      <w:r>
        <w:rPr>
          <w:rFonts w:eastAsia="Times New Roman"/>
        </w:rPr>
        <w:t xml:space="preserve">The MEC for Education, Ms. </w:t>
      </w:r>
      <w:proofErr w:type="spellStart"/>
      <w:r>
        <w:rPr>
          <w:rFonts w:eastAsia="Times New Roman"/>
        </w:rPr>
        <w:t>Lindi</w:t>
      </w:r>
      <w:proofErr w:type="spellEnd"/>
      <w:r>
        <w:rPr>
          <w:rFonts w:eastAsia="Times New Roman"/>
        </w:rPr>
        <w:t xml:space="preserve"> </w:t>
      </w:r>
      <w:proofErr w:type="spellStart"/>
      <w:r>
        <w:rPr>
          <w:rFonts w:eastAsia="Times New Roman"/>
        </w:rPr>
        <w:t>Masina</w:t>
      </w:r>
      <w:proofErr w:type="spellEnd"/>
      <w:r>
        <w:rPr>
          <w:rFonts w:eastAsia="Times New Roman"/>
        </w:rPr>
        <w:t xml:space="preserve">, will officially open the Career Exhibition on Monday, 04 August 2025 at 10H00. </w:t>
      </w:r>
    </w:p>
    <w:p w14:paraId="4517FEC1" w14:textId="77777777" w:rsidR="006264E3" w:rsidRDefault="006264E3" w:rsidP="00DA72E7">
      <w:pPr>
        <w:jc w:val="both"/>
        <w:rPr>
          <w:rFonts w:eastAsia="Times New Roman"/>
        </w:rPr>
      </w:pPr>
    </w:p>
    <w:p w14:paraId="449508E2" w14:textId="77777777" w:rsidR="006264E3" w:rsidRDefault="006264E3" w:rsidP="00DA72E7">
      <w:pPr>
        <w:jc w:val="both"/>
        <w:rPr>
          <w:rFonts w:eastAsia="Times New Roman"/>
        </w:rPr>
      </w:pPr>
    </w:p>
    <w:p w14:paraId="24829D9F" w14:textId="77777777" w:rsidR="006264E3" w:rsidRDefault="006264E3" w:rsidP="00DA72E7">
      <w:pPr>
        <w:jc w:val="both"/>
        <w:rPr>
          <w:rFonts w:eastAsia="Times New Roman"/>
        </w:rPr>
      </w:pPr>
      <w:r>
        <w:rPr>
          <w:rFonts w:eastAsia="Times New Roman"/>
        </w:rPr>
        <w:t>This exhibition forms part of our broader Science Engagement Strategy and supports the objectives of the 2025 National Science Week, which will run from 04–08 August under the theme:</w:t>
      </w:r>
    </w:p>
    <w:p w14:paraId="41E5963B" w14:textId="77777777" w:rsidR="006264E3" w:rsidRDefault="006264E3" w:rsidP="00DA72E7">
      <w:pPr>
        <w:jc w:val="both"/>
        <w:rPr>
          <w:rFonts w:eastAsia="Times New Roman"/>
        </w:rPr>
      </w:pPr>
    </w:p>
    <w:p w14:paraId="1FC13B7D" w14:textId="77777777" w:rsidR="006264E3" w:rsidRDefault="006264E3" w:rsidP="00DA72E7">
      <w:pPr>
        <w:jc w:val="both"/>
        <w:rPr>
          <w:rFonts w:eastAsia="Times New Roman"/>
        </w:rPr>
      </w:pPr>
    </w:p>
    <w:p w14:paraId="5313ED05" w14:textId="77777777" w:rsidR="006264E3" w:rsidRDefault="006264E3" w:rsidP="00DA72E7">
      <w:pPr>
        <w:jc w:val="both"/>
        <w:rPr>
          <w:rFonts w:eastAsia="Times New Roman"/>
        </w:rPr>
      </w:pPr>
      <w:r>
        <w:rPr>
          <w:rFonts w:eastAsia="Times New Roman"/>
        </w:rPr>
        <w:t>“Science, Technology and Innovation Are for Everyone.”</w:t>
      </w:r>
    </w:p>
    <w:p w14:paraId="3E78C503" w14:textId="77777777" w:rsidR="006264E3" w:rsidRDefault="006264E3" w:rsidP="00DA72E7">
      <w:pPr>
        <w:jc w:val="both"/>
        <w:rPr>
          <w:rFonts w:eastAsia="Times New Roman"/>
        </w:rPr>
      </w:pPr>
    </w:p>
    <w:p w14:paraId="3A2AE905" w14:textId="77777777" w:rsidR="006264E3" w:rsidRDefault="006264E3" w:rsidP="00DA72E7">
      <w:pPr>
        <w:jc w:val="both"/>
        <w:rPr>
          <w:rFonts w:eastAsia="Times New Roman"/>
        </w:rPr>
      </w:pPr>
    </w:p>
    <w:p w14:paraId="1B3A31FF" w14:textId="77777777" w:rsidR="006264E3" w:rsidRDefault="006264E3" w:rsidP="00DA72E7">
      <w:pPr>
        <w:jc w:val="both"/>
        <w:rPr>
          <w:rFonts w:eastAsia="Times New Roman"/>
        </w:rPr>
      </w:pPr>
      <w:r>
        <w:rPr>
          <w:rFonts w:eastAsia="Times New Roman"/>
        </w:rPr>
        <w:t>The aim is to make science inclusive, accessible, and relevant to all people in our province.</w:t>
      </w:r>
    </w:p>
    <w:p w14:paraId="229CBA90" w14:textId="77777777" w:rsidR="006264E3" w:rsidRDefault="006264E3" w:rsidP="00DA72E7">
      <w:pPr>
        <w:jc w:val="both"/>
        <w:rPr>
          <w:rFonts w:eastAsia="Times New Roman"/>
        </w:rPr>
      </w:pPr>
    </w:p>
    <w:p w14:paraId="71ADDF41" w14:textId="77777777" w:rsidR="006264E3" w:rsidRDefault="006264E3" w:rsidP="00DA72E7">
      <w:pPr>
        <w:jc w:val="both"/>
        <w:rPr>
          <w:rFonts w:eastAsia="Times New Roman"/>
        </w:rPr>
      </w:pPr>
    </w:p>
    <w:p w14:paraId="365AC29D" w14:textId="77777777" w:rsidR="006264E3" w:rsidRDefault="006264E3" w:rsidP="00DA72E7">
      <w:pPr>
        <w:jc w:val="both"/>
        <w:rPr>
          <w:rFonts w:eastAsia="Times New Roman"/>
        </w:rPr>
      </w:pPr>
      <w:r>
        <w:rPr>
          <w:rFonts w:eastAsia="Times New Roman"/>
        </w:rPr>
        <w:t>This initiative aligns with the core objectives of National Science Week, including:</w:t>
      </w:r>
    </w:p>
    <w:p w14:paraId="52E8E091" w14:textId="77777777" w:rsidR="006264E3" w:rsidRDefault="006264E3" w:rsidP="00DA72E7">
      <w:pPr>
        <w:jc w:val="both"/>
        <w:rPr>
          <w:rFonts w:eastAsia="Times New Roman"/>
        </w:rPr>
      </w:pPr>
    </w:p>
    <w:p w14:paraId="4AFC0B38" w14:textId="77777777" w:rsidR="006264E3" w:rsidRDefault="006264E3" w:rsidP="00DA72E7">
      <w:pPr>
        <w:jc w:val="both"/>
        <w:rPr>
          <w:rFonts w:eastAsia="Times New Roman"/>
        </w:rPr>
      </w:pPr>
    </w:p>
    <w:p w14:paraId="42473670" w14:textId="77777777" w:rsidR="006264E3" w:rsidRDefault="006264E3" w:rsidP="00DA72E7">
      <w:pPr>
        <w:jc w:val="both"/>
        <w:rPr>
          <w:rFonts w:eastAsia="Times New Roman"/>
        </w:rPr>
      </w:pPr>
      <w:r>
        <w:rPr>
          <w:rFonts w:eastAsia="Times New Roman"/>
        </w:rPr>
        <w:t>Demonstrating real-world applications of STEMI (Science, Technology, Engineering, Mathematics, and Innovation) and IKS (Indigenous Knowledge Systems) in industry and daily life.</w:t>
      </w:r>
    </w:p>
    <w:p w14:paraId="41005163" w14:textId="77777777" w:rsidR="006264E3" w:rsidRDefault="006264E3" w:rsidP="00DA72E7">
      <w:pPr>
        <w:jc w:val="both"/>
        <w:rPr>
          <w:rFonts w:eastAsia="Times New Roman"/>
        </w:rPr>
      </w:pPr>
    </w:p>
    <w:p w14:paraId="443F0F9E" w14:textId="77777777" w:rsidR="006264E3" w:rsidRDefault="006264E3" w:rsidP="00DA72E7">
      <w:pPr>
        <w:jc w:val="both"/>
        <w:rPr>
          <w:rFonts w:eastAsia="Times New Roman"/>
        </w:rPr>
      </w:pPr>
    </w:p>
    <w:p w14:paraId="4246F345" w14:textId="77777777" w:rsidR="006264E3" w:rsidRDefault="006264E3" w:rsidP="00DA72E7">
      <w:pPr>
        <w:jc w:val="both"/>
        <w:rPr>
          <w:rFonts w:eastAsia="Times New Roman"/>
        </w:rPr>
      </w:pPr>
      <w:r>
        <w:rPr>
          <w:rFonts w:eastAsia="Times New Roman"/>
        </w:rPr>
        <w:t>Exposing learners to exciting STEMI experiences beyond the classroom.</w:t>
      </w:r>
    </w:p>
    <w:p w14:paraId="36EF73DC" w14:textId="77777777" w:rsidR="006264E3" w:rsidRDefault="006264E3" w:rsidP="00DA72E7">
      <w:pPr>
        <w:jc w:val="both"/>
        <w:rPr>
          <w:rFonts w:eastAsia="Times New Roman"/>
        </w:rPr>
      </w:pPr>
    </w:p>
    <w:p w14:paraId="1B3C97F0" w14:textId="77777777" w:rsidR="006264E3" w:rsidRDefault="006264E3" w:rsidP="00DA72E7">
      <w:pPr>
        <w:jc w:val="both"/>
        <w:rPr>
          <w:rFonts w:eastAsia="Times New Roman"/>
        </w:rPr>
      </w:pPr>
    </w:p>
    <w:p w14:paraId="7E9DA3EE" w14:textId="77777777" w:rsidR="006264E3" w:rsidRDefault="006264E3" w:rsidP="00DA72E7">
      <w:pPr>
        <w:jc w:val="both"/>
        <w:rPr>
          <w:rFonts w:eastAsia="Times New Roman"/>
        </w:rPr>
      </w:pPr>
      <w:r>
        <w:rPr>
          <w:rFonts w:eastAsia="Times New Roman"/>
        </w:rPr>
        <w:t>Promoting creativity and innovation through science-related school projects.</w:t>
      </w:r>
    </w:p>
    <w:p w14:paraId="00A6E830" w14:textId="77777777" w:rsidR="006264E3" w:rsidRDefault="006264E3" w:rsidP="00DA72E7">
      <w:pPr>
        <w:jc w:val="both"/>
        <w:rPr>
          <w:rFonts w:eastAsia="Times New Roman"/>
        </w:rPr>
      </w:pPr>
    </w:p>
    <w:p w14:paraId="1E261D55" w14:textId="77777777" w:rsidR="006264E3" w:rsidRDefault="006264E3" w:rsidP="00DA72E7">
      <w:pPr>
        <w:jc w:val="both"/>
        <w:rPr>
          <w:rFonts w:eastAsia="Times New Roman"/>
        </w:rPr>
      </w:pPr>
    </w:p>
    <w:p w14:paraId="373FF995" w14:textId="77777777" w:rsidR="006264E3" w:rsidRDefault="006264E3" w:rsidP="00DA72E7">
      <w:pPr>
        <w:jc w:val="both"/>
        <w:rPr>
          <w:rFonts w:eastAsia="Times New Roman"/>
        </w:rPr>
      </w:pPr>
      <w:r>
        <w:rPr>
          <w:rFonts w:eastAsia="Times New Roman"/>
        </w:rPr>
        <w:t>Raising awareness about the crucial role of STEMI in economic development and human advancement.</w:t>
      </w:r>
    </w:p>
    <w:p w14:paraId="2C5694D8" w14:textId="77777777" w:rsidR="006264E3" w:rsidRDefault="006264E3" w:rsidP="00DA72E7">
      <w:pPr>
        <w:jc w:val="both"/>
        <w:rPr>
          <w:rFonts w:eastAsia="Times New Roman"/>
        </w:rPr>
      </w:pPr>
    </w:p>
    <w:p w14:paraId="1098FE2F" w14:textId="77777777" w:rsidR="006264E3" w:rsidRDefault="006264E3" w:rsidP="00DA72E7">
      <w:pPr>
        <w:jc w:val="both"/>
        <w:rPr>
          <w:rFonts w:eastAsia="Times New Roman"/>
        </w:rPr>
      </w:pPr>
    </w:p>
    <w:p w14:paraId="585C1123" w14:textId="77777777" w:rsidR="006264E3" w:rsidRDefault="006264E3" w:rsidP="00DA72E7">
      <w:pPr>
        <w:jc w:val="both"/>
        <w:rPr>
          <w:rFonts w:eastAsia="Times New Roman"/>
        </w:rPr>
      </w:pPr>
      <w:r>
        <w:rPr>
          <w:rFonts w:eastAsia="Times New Roman"/>
        </w:rPr>
        <w:t>Encouraging informal, engaging learning environments that spark curiosity and passion.</w:t>
      </w:r>
    </w:p>
    <w:p w14:paraId="5F0A512B" w14:textId="77777777" w:rsidR="006264E3" w:rsidRDefault="006264E3" w:rsidP="00DA72E7">
      <w:pPr>
        <w:jc w:val="both"/>
        <w:rPr>
          <w:rFonts w:eastAsia="Times New Roman"/>
        </w:rPr>
      </w:pPr>
    </w:p>
    <w:p w14:paraId="29D8B637" w14:textId="77777777" w:rsidR="006264E3" w:rsidRDefault="006264E3" w:rsidP="00DA72E7">
      <w:pPr>
        <w:jc w:val="both"/>
        <w:rPr>
          <w:rFonts w:eastAsia="Times New Roman"/>
        </w:rPr>
      </w:pPr>
    </w:p>
    <w:p w14:paraId="79D31C6A" w14:textId="77777777" w:rsidR="006264E3" w:rsidRDefault="006264E3" w:rsidP="00DA72E7">
      <w:pPr>
        <w:jc w:val="both"/>
        <w:rPr>
          <w:rFonts w:eastAsia="Times New Roman"/>
        </w:rPr>
      </w:pPr>
      <w:r>
        <w:rPr>
          <w:rFonts w:eastAsia="Times New Roman"/>
        </w:rPr>
        <w:t>Inspiring young minds and the broader public to appreciate the transformative power of science and innovation.</w:t>
      </w:r>
    </w:p>
    <w:p w14:paraId="32F616CE" w14:textId="77777777" w:rsidR="006264E3" w:rsidRDefault="006264E3" w:rsidP="00DA72E7">
      <w:pPr>
        <w:jc w:val="both"/>
        <w:rPr>
          <w:rFonts w:eastAsia="Times New Roman"/>
        </w:rPr>
      </w:pPr>
    </w:p>
    <w:p w14:paraId="25D59FE6" w14:textId="77777777" w:rsidR="006264E3" w:rsidRDefault="006264E3" w:rsidP="00DA72E7">
      <w:pPr>
        <w:jc w:val="both"/>
        <w:rPr>
          <w:rFonts w:eastAsia="Times New Roman"/>
        </w:rPr>
      </w:pPr>
    </w:p>
    <w:p w14:paraId="0F6403D6" w14:textId="77777777" w:rsidR="006264E3" w:rsidRDefault="006264E3" w:rsidP="00DA72E7">
      <w:pPr>
        <w:jc w:val="both"/>
        <w:rPr>
          <w:rFonts w:eastAsia="Times New Roman"/>
        </w:rPr>
      </w:pPr>
      <w:r>
        <w:rPr>
          <w:rFonts w:eastAsia="Times New Roman"/>
        </w:rPr>
        <w:t xml:space="preserve">One of the key participating stakeholders is the South African Agency for Science and Technology Advancement (SAASTA), a division of the National Research Foundation (NRF). </w:t>
      </w:r>
    </w:p>
    <w:p w14:paraId="0AF3F4F3" w14:textId="77777777" w:rsidR="006264E3" w:rsidRDefault="006264E3" w:rsidP="00DA72E7">
      <w:pPr>
        <w:jc w:val="both"/>
        <w:rPr>
          <w:rFonts w:eastAsia="Times New Roman"/>
        </w:rPr>
      </w:pPr>
    </w:p>
    <w:p w14:paraId="4C08B756" w14:textId="77777777" w:rsidR="006264E3" w:rsidRDefault="006264E3" w:rsidP="00DA72E7">
      <w:pPr>
        <w:jc w:val="both"/>
        <w:rPr>
          <w:rFonts w:eastAsia="Times New Roman"/>
        </w:rPr>
      </w:pPr>
    </w:p>
    <w:p w14:paraId="056E4CC4" w14:textId="77777777" w:rsidR="006264E3" w:rsidRDefault="006264E3" w:rsidP="00DA72E7">
      <w:pPr>
        <w:jc w:val="both"/>
        <w:rPr>
          <w:rFonts w:eastAsia="Times New Roman"/>
        </w:rPr>
      </w:pPr>
      <w:r>
        <w:rPr>
          <w:rFonts w:eastAsia="Times New Roman"/>
        </w:rPr>
        <w:t>The Department attributes the recent improvements in National Senior Certificate Examination results to initiatives such as these:</w:t>
      </w:r>
    </w:p>
    <w:p w14:paraId="7383AB9B" w14:textId="77777777" w:rsidR="006264E3" w:rsidRDefault="006264E3" w:rsidP="00DA72E7">
      <w:pPr>
        <w:jc w:val="both"/>
        <w:rPr>
          <w:rFonts w:eastAsia="Times New Roman"/>
        </w:rPr>
      </w:pPr>
    </w:p>
    <w:p w14:paraId="1D5B4030" w14:textId="77777777" w:rsidR="006264E3" w:rsidRDefault="006264E3" w:rsidP="00DA72E7">
      <w:pPr>
        <w:jc w:val="both"/>
        <w:rPr>
          <w:rFonts w:eastAsia="Times New Roman"/>
        </w:rPr>
      </w:pPr>
    </w:p>
    <w:p w14:paraId="50BA340C" w14:textId="77777777" w:rsidR="006264E3" w:rsidRDefault="006264E3" w:rsidP="00DA72E7">
      <w:pPr>
        <w:jc w:val="both"/>
        <w:rPr>
          <w:rFonts w:eastAsia="Times New Roman"/>
        </w:rPr>
      </w:pPr>
      <w:r>
        <w:rPr>
          <w:rFonts w:eastAsia="Times New Roman"/>
        </w:rPr>
        <w:t>Mathematics: Improved from 58.0% in 2023 to 66.37% in 2024.</w:t>
      </w:r>
    </w:p>
    <w:p w14:paraId="126B9C8F" w14:textId="77777777" w:rsidR="006264E3" w:rsidRDefault="006264E3" w:rsidP="00DA72E7">
      <w:pPr>
        <w:jc w:val="both"/>
        <w:rPr>
          <w:rFonts w:eastAsia="Times New Roman"/>
        </w:rPr>
      </w:pPr>
    </w:p>
    <w:p w14:paraId="4561D884" w14:textId="77777777" w:rsidR="006264E3" w:rsidRDefault="006264E3" w:rsidP="00DA72E7">
      <w:pPr>
        <w:jc w:val="both"/>
        <w:rPr>
          <w:rFonts w:eastAsia="Times New Roman"/>
        </w:rPr>
      </w:pPr>
    </w:p>
    <w:p w14:paraId="55BC0D21" w14:textId="77777777" w:rsidR="006264E3" w:rsidRDefault="006264E3" w:rsidP="00DA72E7">
      <w:pPr>
        <w:jc w:val="both"/>
        <w:rPr>
          <w:rFonts w:eastAsia="Times New Roman"/>
        </w:rPr>
      </w:pPr>
      <w:r>
        <w:rPr>
          <w:rFonts w:eastAsia="Times New Roman"/>
        </w:rPr>
        <w:t>Agricultural Sciences: Improved from 71.6% in 2023 to 83.56% in 2024.</w:t>
      </w:r>
    </w:p>
    <w:p w14:paraId="2A508847" w14:textId="77777777" w:rsidR="006264E3" w:rsidRDefault="006264E3" w:rsidP="00DA72E7">
      <w:pPr>
        <w:jc w:val="both"/>
        <w:rPr>
          <w:rFonts w:eastAsia="Times New Roman"/>
        </w:rPr>
      </w:pPr>
    </w:p>
    <w:p w14:paraId="6E88C4BC" w14:textId="77777777" w:rsidR="006264E3" w:rsidRDefault="006264E3" w:rsidP="00DA72E7">
      <w:pPr>
        <w:jc w:val="both"/>
        <w:rPr>
          <w:rFonts w:eastAsia="Times New Roman"/>
        </w:rPr>
      </w:pPr>
    </w:p>
    <w:p w14:paraId="0FF0624D" w14:textId="77777777" w:rsidR="006264E3" w:rsidRDefault="006264E3" w:rsidP="00DA72E7">
      <w:pPr>
        <w:jc w:val="both"/>
        <w:rPr>
          <w:rFonts w:eastAsia="Times New Roman"/>
        </w:rPr>
      </w:pPr>
      <w:r>
        <w:rPr>
          <w:rFonts w:eastAsia="Times New Roman"/>
        </w:rPr>
        <w:t>Physical Sciences: Improved from 68.4% in 2023 to 73.69% in 2024.</w:t>
      </w:r>
    </w:p>
    <w:p w14:paraId="13F7DD25" w14:textId="77777777" w:rsidR="006264E3" w:rsidRDefault="006264E3" w:rsidP="00DA72E7">
      <w:pPr>
        <w:jc w:val="both"/>
        <w:rPr>
          <w:rFonts w:eastAsia="Times New Roman"/>
        </w:rPr>
      </w:pPr>
    </w:p>
    <w:p w14:paraId="26EB9E9F" w14:textId="77777777" w:rsidR="006264E3" w:rsidRDefault="006264E3" w:rsidP="00DA72E7">
      <w:pPr>
        <w:jc w:val="both"/>
        <w:rPr>
          <w:rFonts w:eastAsia="Times New Roman"/>
        </w:rPr>
      </w:pPr>
    </w:p>
    <w:p w14:paraId="38310CDC" w14:textId="77777777" w:rsidR="006264E3" w:rsidRDefault="006264E3" w:rsidP="00DA72E7">
      <w:pPr>
        <w:jc w:val="both"/>
        <w:rPr>
          <w:rFonts w:eastAsia="Times New Roman"/>
        </w:rPr>
      </w:pPr>
      <w:r>
        <w:rPr>
          <w:rFonts w:eastAsia="Times New Roman"/>
        </w:rPr>
        <w:t>Technical Mathematics: Improved from 92.0% in 2023 to 94.7% in 2024.</w:t>
      </w:r>
    </w:p>
    <w:p w14:paraId="4CC71842" w14:textId="77777777" w:rsidR="006264E3" w:rsidRDefault="006264E3" w:rsidP="00DA72E7">
      <w:pPr>
        <w:jc w:val="both"/>
        <w:rPr>
          <w:rFonts w:eastAsia="Times New Roman"/>
        </w:rPr>
      </w:pPr>
    </w:p>
    <w:p w14:paraId="0CFA68A2" w14:textId="77777777" w:rsidR="006264E3" w:rsidRDefault="006264E3" w:rsidP="00DA72E7">
      <w:pPr>
        <w:jc w:val="both"/>
        <w:rPr>
          <w:rFonts w:eastAsia="Times New Roman"/>
        </w:rPr>
      </w:pPr>
    </w:p>
    <w:p w14:paraId="7D8CBB5B" w14:textId="77777777" w:rsidR="006264E3" w:rsidRDefault="006264E3" w:rsidP="00DA72E7">
      <w:pPr>
        <w:jc w:val="both"/>
        <w:rPr>
          <w:rFonts w:eastAsia="Times New Roman"/>
        </w:rPr>
      </w:pPr>
      <w:r>
        <w:rPr>
          <w:rFonts w:eastAsia="Times New Roman"/>
        </w:rPr>
        <w:t>Technical Sciences: Improved from 95.3% in 2023 to 97.72% in 2024.</w:t>
      </w:r>
    </w:p>
    <w:p w14:paraId="1AFC8E38" w14:textId="77777777" w:rsidR="006264E3" w:rsidRDefault="006264E3" w:rsidP="00DA72E7">
      <w:pPr>
        <w:jc w:val="both"/>
        <w:rPr>
          <w:rFonts w:eastAsia="Times New Roman"/>
        </w:rPr>
      </w:pPr>
    </w:p>
    <w:p w14:paraId="65E8AD11" w14:textId="77777777" w:rsidR="006264E3" w:rsidRDefault="006264E3" w:rsidP="00DA72E7">
      <w:pPr>
        <w:jc w:val="both"/>
        <w:rPr>
          <w:rFonts w:eastAsia="Times New Roman"/>
        </w:rPr>
      </w:pPr>
    </w:p>
    <w:p w14:paraId="2A446441" w14:textId="77777777" w:rsidR="006264E3" w:rsidRDefault="006264E3" w:rsidP="00DA72E7">
      <w:pPr>
        <w:jc w:val="both"/>
        <w:rPr>
          <w:rFonts w:eastAsia="Times New Roman"/>
        </w:rPr>
      </w:pPr>
      <w:r>
        <w:rPr>
          <w:rFonts w:eastAsia="Times New Roman"/>
        </w:rPr>
        <w:t>"This is a clear demonstration that such career exhibitions have a significant impact on improving participation and performance in these subjects.</w:t>
      </w:r>
    </w:p>
    <w:p w14:paraId="1CC6EDDA" w14:textId="77777777" w:rsidR="006264E3" w:rsidRDefault="006264E3" w:rsidP="00DA72E7">
      <w:pPr>
        <w:jc w:val="both"/>
        <w:rPr>
          <w:rFonts w:eastAsia="Times New Roman"/>
        </w:rPr>
      </w:pPr>
    </w:p>
    <w:p w14:paraId="169F8EAD" w14:textId="77777777" w:rsidR="006264E3" w:rsidRDefault="006264E3" w:rsidP="00DA72E7">
      <w:pPr>
        <w:jc w:val="both"/>
        <w:rPr>
          <w:rFonts w:eastAsia="Times New Roman"/>
        </w:rPr>
      </w:pPr>
    </w:p>
    <w:p w14:paraId="02314B75" w14:textId="77777777" w:rsidR="006264E3" w:rsidRDefault="006264E3" w:rsidP="00DA72E7">
      <w:pPr>
        <w:jc w:val="both"/>
        <w:rPr>
          <w:rFonts w:eastAsia="Times New Roman"/>
        </w:rPr>
      </w:pPr>
      <w:r>
        <w:rPr>
          <w:rFonts w:eastAsia="Times New Roman"/>
        </w:rPr>
        <w:t>We extend our sincere appreciation to everyone who made this possible.</w:t>
      </w:r>
    </w:p>
    <w:p w14:paraId="38287B5B" w14:textId="77777777" w:rsidR="006264E3" w:rsidRDefault="006264E3" w:rsidP="00DA72E7">
      <w:pPr>
        <w:jc w:val="both"/>
        <w:rPr>
          <w:rFonts w:eastAsia="Times New Roman"/>
        </w:rPr>
      </w:pPr>
    </w:p>
    <w:p w14:paraId="04112037" w14:textId="77777777" w:rsidR="006264E3" w:rsidRDefault="006264E3" w:rsidP="00DA72E7">
      <w:pPr>
        <w:jc w:val="both"/>
        <w:rPr>
          <w:rFonts w:eastAsia="Times New Roman"/>
        </w:rPr>
      </w:pPr>
    </w:p>
    <w:p w14:paraId="200D9368" w14:textId="77777777" w:rsidR="006264E3" w:rsidRDefault="006264E3" w:rsidP="00DA72E7">
      <w:pPr>
        <w:jc w:val="both"/>
        <w:rPr>
          <w:rFonts w:eastAsia="Times New Roman"/>
        </w:rPr>
      </w:pPr>
      <w:r>
        <w:rPr>
          <w:rFonts w:eastAsia="Times New Roman"/>
        </w:rPr>
        <w:lastRenderedPageBreak/>
        <w:t>Let us continue working towards establishing at least one technical high school in each of the 71 education circuits in the province.</w:t>
      </w:r>
    </w:p>
    <w:p w14:paraId="43DCC3D0" w14:textId="77777777" w:rsidR="006264E3" w:rsidRDefault="006264E3" w:rsidP="00DA72E7">
      <w:pPr>
        <w:jc w:val="both"/>
        <w:rPr>
          <w:rFonts w:eastAsia="Times New Roman"/>
        </w:rPr>
      </w:pPr>
    </w:p>
    <w:p w14:paraId="0750E3E6" w14:textId="77777777" w:rsidR="006264E3" w:rsidRDefault="006264E3" w:rsidP="00DA72E7">
      <w:pPr>
        <w:jc w:val="both"/>
        <w:rPr>
          <w:rFonts w:eastAsia="Times New Roman"/>
        </w:rPr>
      </w:pPr>
    </w:p>
    <w:p w14:paraId="4543A028" w14:textId="77777777" w:rsidR="006264E3" w:rsidRDefault="006264E3" w:rsidP="00DA72E7">
      <w:pPr>
        <w:jc w:val="both"/>
        <w:rPr>
          <w:rFonts w:eastAsia="Times New Roman"/>
        </w:rPr>
      </w:pPr>
      <w:r>
        <w:rPr>
          <w:rFonts w:eastAsia="Times New Roman"/>
        </w:rPr>
        <w:t>We also need to intensify the use of the OR Tambo Science and Technology Academy to further boost subject uptake and performance."</w:t>
      </w:r>
    </w:p>
    <w:p w14:paraId="4E6401D0" w14:textId="77777777" w:rsidR="006264E3" w:rsidRDefault="006264E3" w:rsidP="00DA72E7">
      <w:pPr>
        <w:jc w:val="both"/>
        <w:rPr>
          <w:rFonts w:eastAsia="Times New Roman"/>
        </w:rPr>
      </w:pPr>
    </w:p>
    <w:p w14:paraId="6DA655E3" w14:textId="77777777" w:rsidR="006264E3" w:rsidRDefault="006264E3" w:rsidP="00DA72E7">
      <w:pPr>
        <w:jc w:val="both"/>
        <w:rPr>
          <w:rFonts w:eastAsia="Times New Roman"/>
        </w:rPr>
      </w:pPr>
    </w:p>
    <w:p w14:paraId="2139D0B0" w14:textId="77777777" w:rsidR="006264E3" w:rsidRDefault="006264E3" w:rsidP="00DA72E7">
      <w:pPr>
        <w:jc w:val="both"/>
        <w:rPr>
          <w:rFonts w:eastAsia="Times New Roman"/>
        </w:rPr>
      </w:pPr>
      <w:r>
        <w:rPr>
          <w:rFonts w:eastAsia="Times New Roman"/>
        </w:rPr>
        <w:t>Over 10,000 learners and more than 1,000 members of the public are expected to benefit from this year’s exhibition.</w:t>
      </w:r>
    </w:p>
    <w:p w14:paraId="4207C714" w14:textId="77777777" w:rsidR="006264E3" w:rsidRDefault="006264E3" w:rsidP="00DA72E7">
      <w:pPr>
        <w:jc w:val="both"/>
        <w:rPr>
          <w:rFonts w:eastAsia="Times New Roman"/>
        </w:rPr>
      </w:pPr>
    </w:p>
    <w:p w14:paraId="3F6D2D9F" w14:textId="77777777" w:rsidR="006264E3" w:rsidRDefault="006264E3" w:rsidP="00DA72E7">
      <w:pPr>
        <w:jc w:val="both"/>
        <w:rPr>
          <w:rFonts w:eastAsia="Times New Roman"/>
        </w:rPr>
      </w:pPr>
    </w:p>
    <w:p w14:paraId="5A7C010E" w14:textId="77777777" w:rsidR="006264E3" w:rsidRDefault="006264E3" w:rsidP="00DA72E7">
      <w:pPr>
        <w:jc w:val="both"/>
        <w:rPr>
          <w:rFonts w:eastAsia="Times New Roman"/>
        </w:rPr>
      </w:pPr>
      <w:r>
        <w:rPr>
          <w:rFonts w:eastAsia="Times New Roman"/>
        </w:rPr>
        <w:t xml:space="preserve">45 partner </w:t>
      </w:r>
      <w:proofErr w:type="spellStart"/>
      <w:r>
        <w:rPr>
          <w:rFonts w:eastAsia="Times New Roman"/>
        </w:rPr>
        <w:t>organisations</w:t>
      </w:r>
      <w:proofErr w:type="spellEnd"/>
      <w:r>
        <w:rPr>
          <w:rFonts w:eastAsia="Times New Roman"/>
        </w:rPr>
        <w:t xml:space="preserve"> from the private sector, public institutions, higher education, SAPS, and the National </w:t>
      </w:r>
      <w:proofErr w:type="spellStart"/>
      <w:r>
        <w:rPr>
          <w:rFonts w:eastAsia="Times New Roman"/>
        </w:rPr>
        <w:t>Defence</w:t>
      </w:r>
      <w:proofErr w:type="spellEnd"/>
      <w:r>
        <w:rPr>
          <w:rFonts w:eastAsia="Times New Roman"/>
        </w:rPr>
        <w:t xml:space="preserve"> Force will actively participate.</w:t>
      </w:r>
    </w:p>
    <w:p w14:paraId="62415D2F" w14:textId="77777777" w:rsidR="006264E3" w:rsidRDefault="006264E3" w:rsidP="00DA72E7">
      <w:pPr>
        <w:jc w:val="both"/>
        <w:rPr>
          <w:rFonts w:eastAsia="Times New Roman"/>
        </w:rPr>
      </w:pPr>
    </w:p>
    <w:p w14:paraId="00A0D1E2" w14:textId="77777777" w:rsidR="006264E3" w:rsidRDefault="006264E3" w:rsidP="00DA72E7">
      <w:pPr>
        <w:jc w:val="both"/>
        <w:rPr>
          <w:rFonts w:eastAsia="Times New Roman"/>
        </w:rPr>
      </w:pPr>
    </w:p>
    <w:p w14:paraId="34A07D9B" w14:textId="77777777" w:rsidR="006264E3" w:rsidRDefault="006264E3" w:rsidP="00DA72E7">
      <w:pPr>
        <w:jc w:val="both"/>
        <w:rPr>
          <w:rFonts w:eastAsia="Times New Roman"/>
        </w:rPr>
      </w:pPr>
      <w:r>
        <w:rPr>
          <w:rFonts w:eastAsia="Times New Roman"/>
        </w:rPr>
        <w:t xml:space="preserve">These </w:t>
      </w:r>
      <w:proofErr w:type="spellStart"/>
      <w:proofErr w:type="gramStart"/>
      <w:r>
        <w:rPr>
          <w:rFonts w:eastAsia="Times New Roman"/>
        </w:rPr>
        <w:t>include:Thungela</w:t>
      </w:r>
      <w:proofErr w:type="spellEnd"/>
      <w:proofErr w:type="gramEnd"/>
      <w:r>
        <w:rPr>
          <w:rFonts w:eastAsia="Times New Roman"/>
        </w:rPr>
        <w:t xml:space="preserve">, </w:t>
      </w:r>
      <w:proofErr w:type="spellStart"/>
      <w:r>
        <w:rPr>
          <w:rFonts w:eastAsia="Times New Roman"/>
        </w:rPr>
        <w:t>Seriti</w:t>
      </w:r>
      <w:proofErr w:type="spellEnd"/>
      <w:r>
        <w:rPr>
          <w:rFonts w:eastAsia="Times New Roman"/>
        </w:rPr>
        <w:t xml:space="preserve">, </w:t>
      </w:r>
      <w:proofErr w:type="spellStart"/>
      <w:r>
        <w:rPr>
          <w:rFonts w:eastAsia="Times New Roman"/>
        </w:rPr>
        <w:t>Osizweni</w:t>
      </w:r>
      <w:proofErr w:type="spellEnd"/>
      <w:r>
        <w:rPr>
          <w:rFonts w:eastAsia="Times New Roman"/>
        </w:rPr>
        <w:t xml:space="preserve"> Science Centre, SASOL, MTN Foundation, Cell C, SAASTA, Mondi, </w:t>
      </w:r>
      <w:proofErr w:type="spellStart"/>
      <w:r>
        <w:rPr>
          <w:rFonts w:eastAsia="Times New Roman"/>
        </w:rPr>
        <w:t>Mpact</w:t>
      </w:r>
      <w:proofErr w:type="spellEnd"/>
      <w:r>
        <w:rPr>
          <w:rFonts w:eastAsia="Times New Roman"/>
        </w:rPr>
        <w:t>, and Mpumalanga Regional Training Trust (MRTT), among others.</w:t>
      </w:r>
    </w:p>
    <w:p w14:paraId="0BFF6720" w14:textId="77777777" w:rsidR="006264E3" w:rsidRDefault="006264E3" w:rsidP="00DA72E7">
      <w:pPr>
        <w:jc w:val="both"/>
        <w:rPr>
          <w:rFonts w:eastAsia="Times New Roman"/>
        </w:rPr>
      </w:pPr>
    </w:p>
    <w:p w14:paraId="6023DE00" w14:textId="77777777" w:rsidR="006264E3" w:rsidRDefault="006264E3" w:rsidP="00DA72E7">
      <w:pPr>
        <w:jc w:val="both"/>
        <w:rPr>
          <w:rFonts w:eastAsia="Times New Roman"/>
        </w:rPr>
      </w:pPr>
    </w:p>
    <w:p w14:paraId="5B087E01" w14:textId="77777777" w:rsidR="006264E3" w:rsidRDefault="006264E3" w:rsidP="00DA72E7">
      <w:pPr>
        <w:jc w:val="both"/>
        <w:rPr>
          <w:rFonts w:eastAsia="Times New Roman"/>
        </w:rPr>
      </w:pPr>
      <w:r>
        <w:rPr>
          <w:rFonts w:eastAsia="Times New Roman"/>
        </w:rPr>
        <w:t xml:space="preserve">The media is invited to attend and cover this important event. </w:t>
      </w:r>
    </w:p>
    <w:p w14:paraId="6FD6BFFB" w14:textId="77777777" w:rsidR="006264E3" w:rsidRDefault="006264E3" w:rsidP="00DA72E7">
      <w:pPr>
        <w:jc w:val="both"/>
        <w:rPr>
          <w:rFonts w:eastAsia="Times New Roman"/>
        </w:rPr>
      </w:pPr>
    </w:p>
    <w:p w14:paraId="1C8FF54D" w14:textId="77777777" w:rsidR="006264E3" w:rsidRDefault="006264E3" w:rsidP="00DA72E7">
      <w:pPr>
        <w:jc w:val="both"/>
        <w:rPr>
          <w:rFonts w:eastAsia="Times New Roman"/>
        </w:rPr>
      </w:pPr>
    </w:p>
    <w:p w14:paraId="59C23ADA" w14:textId="77777777" w:rsidR="006264E3" w:rsidRDefault="006264E3" w:rsidP="00DA72E7">
      <w:pPr>
        <w:jc w:val="both"/>
        <w:rPr>
          <w:rFonts w:eastAsia="Times New Roman"/>
        </w:rPr>
      </w:pPr>
      <w:proofErr w:type="gramStart"/>
      <w:r>
        <w:rPr>
          <w:rFonts w:eastAsia="Times New Roman"/>
        </w:rPr>
        <w:t>Inquiries :</w:t>
      </w:r>
      <w:proofErr w:type="gramEnd"/>
    </w:p>
    <w:p w14:paraId="0B5899A9" w14:textId="77777777" w:rsidR="006264E3" w:rsidRDefault="006264E3" w:rsidP="00DA72E7">
      <w:pPr>
        <w:jc w:val="both"/>
        <w:rPr>
          <w:rFonts w:eastAsia="Times New Roman"/>
        </w:rPr>
      </w:pPr>
    </w:p>
    <w:p w14:paraId="610BA16A" w14:textId="77777777" w:rsidR="006264E3" w:rsidRDefault="006264E3" w:rsidP="00DA72E7">
      <w:pPr>
        <w:jc w:val="both"/>
        <w:rPr>
          <w:rFonts w:eastAsia="Times New Roman"/>
        </w:rPr>
      </w:pPr>
    </w:p>
    <w:p w14:paraId="163C421E" w14:textId="77777777" w:rsidR="006264E3" w:rsidRDefault="006264E3" w:rsidP="00DA72E7">
      <w:pPr>
        <w:jc w:val="both"/>
        <w:rPr>
          <w:rFonts w:eastAsia="Times New Roman"/>
        </w:rPr>
      </w:pPr>
      <w:r>
        <w:rPr>
          <w:rFonts w:eastAsia="Times New Roman"/>
        </w:rPr>
        <w:t xml:space="preserve">Jasper Zwane at 083 743 1804 </w:t>
      </w:r>
    </w:p>
    <w:p w14:paraId="20C12DE0" w14:textId="77777777" w:rsidR="006264E3" w:rsidRDefault="006264E3" w:rsidP="00DA72E7">
      <w:pPr>
        <w:jc w:val="both"/>
        <w:rPr>
          <w:rFonts w:eastAsia="Times New Roman"/>
        </w:rPr>
      </w:pPr>
    </w:p>
    <w:p w14:paraId="2E09ADF6" w14:textId="77777777" w:rsidR="006264E3" w:rsidRDefault="006264E3" w:rsidP="00DA72E7">
      <w:pPr>
        <w:jc w:val="both"/>
        <w:rPr>
          <w:rFonts w:eastAsia="Times New Roman"/>
        </w:rPr>
      </w:pPr>
      <w:r>
        <w:rPr>
          <w:rFonts w:eastAsia="Times New Roman"/>
        </w:rPr>
        <w:t>Gerald Sambo at 081 046 9922</w:t>
      </w:r>
    </w:p>
    <w:p w14:paraId="44638A10" w14:textId="77777777" w:rsidR="006264E3" w:rsidRDefault="006264E3" w:rsidP="00DA72E7">
      <w:pPr>
        <w:jc w:val="both"/>
        <w:rPr>
          <w:rFonts w:eastAsia="Times New Roman"/>
        </w:rPr>
      </w:pPr>
    </w:p>
    <w:p w14:paraId="5BBA44C2" w14:textId="7F05C226" w:rsidR="009E497D" w:rsidRDefault="009E497D" w:rsidP="00DA72E7">
      <w:pPr>
        <w:jc w:val="both"/>
        <w:rPr>
          <w:rFonts w:ascii="Arial" w:hAnsi="Arial" w:cs="Arial"/>
        </w:rPr>
      </w:pP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89F06" w14:textId="77777777" w:rsidR="0092117D" w:rsidRDefault="0092117D">
      <w:r>
        <w:separator/>
      </w:r>
    </w:p>
  </w:endnote>
  <w:endnote w:type="continuationSeparator" w:id="0">
    <w:p w14:paraId="7DD02018" w14:textId="77777777" w:rsidR="0092117D" w:rsidRDefault="00921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DA72E7">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9" w14:textId="77777777" w:rsidR="009E497D" w:rsidRDefault="00DA72E7">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A8C89" w14:textId="77777777" w:rsidR="0092117D" w:rsidRDefault="0092117D">
      <w:r>
        <w:separator/>
      </w:r>
    </w:p>
  </w:footnote>
  <w:footnote w:type="continuationSeparator" w:id="0">
    <w:p w14:paraId="5332A5F3" w14:textId="77777777" w:rsidR="0092117D" w:rsidRDefault="00921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3" w14:textId="77777777" w:rsidR="009E497D" w:rsidRDefault="00DA72E7">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ZA" w:eastAsia="en-ZA"/>
      </w:rPr>
      <w:id w:val="173775612"/>
      <w:docPartObj>
        <w:docPartGallery w:val="AutoText"/>
      </w:docPartObj>
    </w:sdtPr>
    <w:sdtEndPr/>
    <w:sdtContent>
      <w:p w14:paraId="5BBA44C7" w14:textId="77777777" w:rsidR="009E497D" w:rsidRDefault="00DA72E7">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DA72E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DA72E7">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9B1"/>
    <w:rsid w:val="000B5D77"/>
    <w:rsid w:val="000B6DE8"/>
    <w:rsid w:val="000C388E"/>
    <w:rsid w:val="000C7A36"/>
    <w:rsid w:val="000E5FA7"/>
    <w:rsid w:val="00103154"/>
    <w:rsid w:val="001051B8"/>
    <w:rsid w:val="0012394C"/>
    <w:rsid w:val="00126BB3"/>
    <w:rsid w:val="00127708"/>
    <w:rsid w:val="00132D87"/>
    <w:rsid w:val="0016072C"/>
    <w:rsid w:val="00173D7C"/>
    <w:rsid w:val="0017599E"/>
    <w:rsid w:val="001957B3"/>
    <w:rsid w:val="00195BAE"/>
    <w:rsid w:val="001C2378"/>
    <w:rsid w:val="001C32A6"/>
    <w:rsid w:val="001C379F"/>
    <w:rsid w:val="001D262A"/>
    <w:rsid w:val="001E2444"/>
    <w:rsid w:val="00214765"/>
    <w:rsid w:val="00221768"/>
    <w:rsid w:val="002219DA"/>
    <w:rsid w:val="002237AC"/>
    <w:rsid w:val="00226D10"/>
    <w:rsid w:val="002322B0"/>
    <w:rsid w:val="00233B4B"/>
    <w:rsid w:val="002446F6"/>
    <w:rsid w:val="00261588"/>
    <w:rsid w:val="00264AA6"/>
    <w:rsid w:val="00272194"/>
    <w:rsid w:val="0027308A"/>
    <w:rsid w:val="00290D80"/>
    <w:rsid w:val="002A01A2"/>
    <w:rsid w:val="002B0E65"/>
    <w:rsid w:val="002B1C01"/>
    <w:rsid w:val="002B50C0"/>
    <w:rsid w:val="002C2D40"/>
    <w:rsid w:val="002C4122"/>
    <w:rsid w:val="002D62B9"/>
    <w:rsid w:val="002E7507"/>
    <w:rsid w:val="00305FB4"/>
    <w:rsid w:val="003176DB"/>
    <w:rsid w:val="003218F1"/>
    <w:rsid w:val="00350154"/>
    <w:rsid w:val="00355DC6"/>
    <w:rsid w:val="003635FC"/>
    <w:rsid w:val="00367937"/>
    <w:rsid w:val="00371C6F"/>
    <w:rsid w:val="003858F9"/>
    <w:rsid w:val="00385BB4"/>
    <w:rsid w:val="003B46CC"/>
    <w:rsid w:val="003B5387"/>
    <w:rsid w:val="003D3267"/>
    <w:rsid w:val="003E7C73"/>
    <w:rsid w:val="00403BDE"/>
    <w:rsid w:val="004059DA"/>
    <w:rsid w:val="004068FF"/>
    <w:rsid w:val="00415551"/>
    <w:rsid w:val="004205BA"/>
    <w:rsid w:val="004323A5"/>
    <w:rsid w:val="0043486B"/>
    <w:rsid w:val="00437655"/>
    <w:rsid w:val="00445ED1"/>
    <w:rsid w:val="00483DEA"/>
    <w:rsid w:val="00491DBC"/>
    <w:rsid w:val="00492E6D"/>
    <w:rsid w:val="00493E21"/>
    <w:rsid w:val="004C5A71"/>
    <w:rsid w:val="004E08AB"/>
    <w:rsid w:val="004E37C8"/>
    <w:rsid w:val="004F262D"/>
    <w:rsid w:val="00501D21"/>
    <w:rsid w:val="00502BE9"/>
    <w:rsid w:val="00537017"/>
    <w:rsid w:val="00537B97"/>
    <w:rsid w:val="00562416"/>
    <w:rsid w:val="00582649"/>
    <w:rsid w:val="005923BF"/>
    <w:rsid w:val="00593C0F"/>
    <w:rsid w:val="0059470F"/>
    <w:rsid w:val="005C2EF3"/>
    <w:rsid w:val="005C3782"/>
    <w:rsid w:val="005D1866"/>
    <w:rsid w:val="005D327F"/>
    <w:rsid w:val="005F1ADE"/>
    <w:rsid w:val="00613B1C"/>
    <w:rsid w:val="006264E3"/>
    <w:rsid w:val="00637258"/>
    <w:rsid w:val="00646E4E"/>
    <w:rsid w:val="006511A8"/>
    <w:rsid w:val="00680BD2"/>
    <w:rsid w:val="006814CD"/>
    <w:rsid w:val="00693D39"/>
    <w:rsid w:val="006B41DF"/>
    <w:rsid w:val="006C020B"/>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F0C90"/>
    <w:rsid w:val="00833DBA"/>
    <w:rsid w:val="00835881"/>
    <w:rsid w:val="008510F6"/>
    <w:rsid w:val="00874205"/>
    <w:rsid w:val="008A6773"/>
    <w:rsid w:val="008B11A5"/>
    <w:rsid w:val="008B725B"/>
    <w:rsid w:val="008D5908"/>
    <w:rsid w:val="008E569B"/>
    <w:rsid w:val="00905C77"/>
    <w:rsid w:val="00913134"/>
    <w:rsid w:val="00920830"/>
    <w:rsid w:val="0092117D"/>
    <w:rsid w:val="009216F1"/>
    <w:rsid w:val="00922CE0"/>
    <w:rsid w:val="00940616"/>
    <w:rsid w:val="00945EB7"/>
    <w:rsid w:val="00967A1B"/>
    <w:rsid w:val="009749D8"/>
    <w:rsid w:val="009756B5"/>
    <w:rsid w:val="00982193"/>
    <w:rsid w:val="00991340"/>
    <w:rsid w:val="009955B5"/>
    <w:rsid w:val="009C075C"/>
    <w:rsid w:val="009C50FA"/>
    <w:rsid w:val="009D2949"/>
    <w:rsid w:val="009E497D"/>
    <w:rsid w:val="009F1306"/>
    <w:rsid w:val="00A212BD"/>
    <w:rsid w:val="00A31ACC"/>
    <w:rsid w:val="00A32ABC"/>
    <w:rsid w:val="00A43BC9"/>
    <w:rsid w:val="00A53D7E"/>
    <w:rsid w:val="00A6666F"/>
    <w:rsid w:val="00A806D5"/>
    <w:rsid w:val="00A8105D"/>
    <w:rsid w:val="00A84393"/>
    <w:rsid w:val="00A925A6"/>
    <w:rsid w:val="00A93DC8"/>
    <w:rsid w:val="00AD680C"/>
    <w:rsid w:val="00AE2AD9"/>
    <w:rsid w:val="00AE5AE9"/>
    <w:rsid w:val="00AF4AD4"/>
    <w:rsid w:val="00AF79F9"/>
    <w:rsid w:val="00B02F58"/>
    <w:rsid w:val="00B1296C"/>
    <w:rsid w:val="00B20DE1"/>
    <w:rsid w:val="00B36226"/>
    <w:rsid w:val="00B443D8"/>
    <w:rsid w:val="00B50422"/>
    <w:rsid w:val="00B54252"/>
    <w:rsid w:val="00B74EDF"/>
    <w:rsid w:val="00B82118"/>
    <w:rsid w:val="00B94356"/>
    <w:rsid w:val="00BA1E73"/>
    <w:rsid w:val="00BA4DAB"/>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62"/>
    <w:rsid w:val="00C62CB6"/>
    <w:rsid w:val="00C84C8A"/>
    <w:rsid w:val="00CA57E4"/>
    <w:rsid w:val="00CB239F"/>
    <w:rsid w:val="00CC0C7C"/>
    <w:rsid w:val="00CD6D16"/>
    <w:rsid w:val="00CE1555"/>
    <w:rsid w:val="00CE4E08"/>
    <w:rsid w:val="00D1331E"/>
    <w:rsid w:val="00D152E1"/>
    <w:rsid w:val="00D40ACA"/>
    <w:rsid w:val="00D62007"/>
    <w:rsid w:val="00D646E6"/>
    <w:rsid w:val="00D64A4B"/>
    <w:rsid w:val="00D65D67"/>
    <w:rsid w:val="00DA72E7"/>
    <w:rsid w:val="00DB5151"/>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2BFE"/>
    <w:rsid w:val="00ED5BAB"/>
    <w:rsid w:val="00EF0116"/>
    <w:rsid w:val="00F10D29"/>
    <w:rsid w:val="00F23109"/>
    <w:rsid w:val="00F4013E"/>
    <w:rsid w:val="00F4463C"/>
    <w:rsid w:val="00F51CBE"/>
    <w:rsid w:val="00F55467"/>
    <w:rsid w:val="00F60D0B"/>
    <w:rsid w:val="00F66003"/>
    <w:rsid w:val="00F66DD3"/>
    <w:rsid w:val="00F90282"/>
    <w:rsid w:val="00FC01F5"/>
    <w:rsid w:val="00FC1139"/>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5796">
      <w:bodyDiv w:val="1"/>
      <w:marLeft w:val="0"/>
      <w:marRight w:val="0"/>
      <w:marTop w:val="0"/>
      <w:marBottom w:val="0"/>
      <w:divBdr>
        <w:top w:val="none" w:sz="0" w:space="0" w:color="auto"/>
        <w:left w:val="none" w:sz="0" w:space="0" w:color="auto"/>
        <w:bottom w:val="none" w:sz="0" w:space="0" w:color="auto"/>
        <w:right w:val="none" w:sz="0" w:space="0" w:color="auto"/>
      </w:divBdr>
    </w:div>
    <w:div w:id="616065309">
      <w:bodyDiv w:val="1"/>
      <w:marLeft w:val="0"/>
      <w:marRight w:val="0"/>
      <w:marTop w:val="0"/>
      <w:marBottom w:val="0"/>
      <w:divBdr>
        <w:top w:val="none" w:sz="0" w:space="0" w:color="auto"/>
        <w:left w:val="none" w:sz="0" w:space="0" w:color="auto"/>
        <w:bottom w:val="none" w:sz="0" w:space="0" w:color="auto"/>
        <w:right w:val="none" w:sz="0" w:space="0" w:color="auto"/>
      </w:divBdr>
    </w:div>
    <w:div w:id="1421103591">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1939409982">
      <w:bodyDiv w:val="1"/>
      <w:marLeft w:val="0"/>
      <w:marRight w:val="0"/>
      <w:marTop w:val="0"/>
      <w:marBottom w:val="0"/>
      <w:divBdr>
        <w:top w:val="none" w:sz="0" w:space="0" w:color="auto"/>
        <w:left w:val="none" w:sz="0" w:space="0" w:color="auto"/>
        <w:bottom w:val="none" w:sz="0" w:space="0" w:color="auto"/>
        <w:right w:val="none" w:sz="0" w:space="0" w:color="auto"/>
      </w:divBdr>
    </w:div>
    <w:div w:id="1946112862">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498</Words>
  <Characters>2841</Characters>
  <Application>Microsoft Office Word</Application>
  <DocSecurity>0</DocSecurity>
  <Lines>23</Lines>
  <Paragraphs>6</Paragraphs>
  <ScaleCrop>false</ScaleCrop>
  <Company>MPG</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Wendy Shabangu</cp:lastModifiedBy>
  <cp:revision>4</cp:revision>
  <cp:lastPrinted>2025-10-07T11:14:00Z</cp:lastPrinted>
  <dcterms:created xsi:type="dcterms:W3CDTF">2025-10-07T11:42:00Z</dcterms:created>
  <dcterms:modified xsi:type="dcterms:W3CDTF">2025-10-07T12:26:00Z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